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N360</w:t>
      </w:r>
    </w:p>
    <w:p>
      <w:pPr/>
      <w:r>
        <w:rPr>
          <w:b w:val="1"/>
          <w:bCs w:val="1"/>
        </w:rPr>
        <w:t xml:space="preserve">COM1 - plafondinbouw wit</w:t>
      </w:r>
    </w:p>
    <w:p/>
    <w:p>
      <w:pPr/>
      <w:r>
        <w:rPr/>
        <w:t xml:space="preserve">Dimensions (Ø x H): 83 x 74 mm; With motion detector: Ja; Manufacturer's Warranty: 5 jaar; Settings via: Bluetooth, Smartphone, Tablet; With remote control: Nee; Version: COM1 - plafondinbouw wit; PU1, EAN: 4007841080587; Type: Bewegingsmelder; Application, place: Buiten, Binnen; Application, room: entree, tuin &amp; oprit, rondom het huis, terras / balkon, Binnen, Buiten; Colour: wit; Includes corner wall mount: Nee; Installation site: hoek, wand; Installation: Plafond, Plafondinbouw; IP-rating: IP54; Protection class: II; Ambient temperature: van -20 tot 40 °C; Materiaal: kunststof; Mains power supply: 220 – 240 V / 50 – 60 Hz; Switching output 1, resistive: 2000 W; Switching output 1, number of LEDs / fluorescent lamps: 10 st; Power consumption: 0,3 W; Technology, sensors: passief infrarood, Lichtsensor; Mounting height: 1,80 – 6,00 m; Mounting height max.: 6,00 m; Optimum mounting height: 2 m; Detection angle: 360 °; Sneak-by guard: Ja; Capability of masking out individual segments: Ja; Electronic scalability: Ja; Mechanical scalability: Nee; Reach, radial: Ø 7 m (38 m²); Reach, tangential: Ø 26 m (531 m²); Cover material: afdekplaatjes; Functions: Bewegingssensor, Lichtsensor, Relaisuitgang, Gegevensbewaking; Twilight setting: 2 – 2000 lx; Time setting: 5 sec. – 60 min; Basic light level function: Nee; Twilight setting TEACH: Ja; Constant-lighting control: Nee; Interconnection: Ja; Interconnection via: Bluetooth; Reichweite Radial Eagle Eye max.: 6 m; Product category: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080587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N360 COM1 -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2025-05-08T01:01:49+02:00</dcterms:created>
  <dcterms:modified xsi:type="dcterms:W3CDTF">2025-05-08T01:01:49+02:00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